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99"/>
        <w:gridCol w:w="46"/>
        <w:gridCol w:w="2012"/>
        <w:gridCol w:w="1000"/>
        <w:gridCol w:w="1191"/>
        <w:gridCol w:w="1809"/>
      </w:tblGrid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Class teacher Education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Type and level of studies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Bachelor studies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 unit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bookmarkStart w:id="0" w:name="_GoBack"/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Methodology of Teaching Mathematics (lower primary)</w:t>
            </w:r>
            <w:bookmarkEnd w:id="0"/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proofErr w:type="spellStart"/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dr</w:t>
            </w:r>
            <w:proofErr w:type="spellEnd"/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Aleksandra </w:t>
            </w:r>
            <w:proofErr w:type="spellStart"/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Mihajlovi</w:t>
            </w:r>
            <w:proofErr w:type="spellEnd"/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ć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, Associate Professor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Language of instruction (</w:t>
            </w:r>
            <w:r w:rsidRPr="00CB2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English or other foreign language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: English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ECTS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5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Prerequisites: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Semester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CB2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CB2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Winter Semester or Summer Semester)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CB2A70" w:rsidRPr="00CB2A70" w:rsidRDefault="00CB2A70" w:rsidP="00CB2A70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introducing student to classroom methodology, building students skills and abilities to teach mathematics in grades one to four of primary school; building students skills and abilities to organize and manage classroom, preparing students for permanent professional development</w:t>
            </w:r>
          </w:p>
        </w:tc>
      </w:tr>
      <w:tr w:rsidR="00CB2A70" w:rsidRPr="00CB2A70" w:rsidTr="00F8347C">
        <w:trPr>
          <w:trHeight w:val="601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CB2A70" w:rsidRPr="00CB2A70" w:rsidRDefault="00CB2A70" w:rsidP="00CB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 be able to: know and understand how children learn primary mathematics and how they construct mathematical knowledge; know the content and how to teach it, plan and implement effective teaching and learning.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CB2A7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</w:t>
            </w:r>
            <w:r w:rsidRPr="00CB2A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  <w:t xml:space="preserve">and practical </w:t>
            </w:r>
            <w:r w:rsidRPr="00CB2A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</w:p>
          <w:p w:rsidR="00CB2A70" w:rsidRPr="00CB2A70" w:rsidRDefault="00CB2A70" w:rsidP="00CB2A70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  <w:lang w:val="sr-Latn-CS" w:eastAsia="sr-Latn-CS"/>
              </w:rPr>
              <w:t>Part 1 (1 credit):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sr-Latn-CS" w:eastAsia="sr-Latn-CS"/>
              </w:rPr>
              <w:t xml:space="preserve"> Introduction to Methodology of teaching primary mathematics. Psychological and logical aspects of mathematics teaching (mathematical thinking, reasoning). Developing interest and increasing motivation for learning mathematics in children.</w:t>
            </w:r>
          </w:p>
          <w:p w:rsidR="00CB2A70" w:rsidRPr="00CB2A70" w:rsidRDefault="00CB2A70" w:rsidP="00CB2A70">
            <w:pPr>
              <w:widowControl w:val="0"/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Part 2 (2 credits):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Methodological approach to teaching primary mathematics contents: students will study how to teach contents about sets, natural numbers and arithmetical operations, spatial and number relations, fractions, equations and inequalities, geometry and measures.</w:t>
            </w:r>
          </w:p>
          <w:p w:rsidR="00CB2A70" w:rsidRPr="00CB2A70" w:rsidRDefault="00CB2A70" w:rsidP="00CB2A70">
            <w:pPr>
              <w:widowControl w:val="0"/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  <w:lang w:val="sr-Latn-CS" w:eastAsia="sr-Latn-CS"/>
              </w:rPr>
              <w:t>Part 3 (2 credits):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sr-Latn-CS" w:eastAsia="sr-Latn-CS"/>
              </w:rPr>
              <w:t xml:space="preserve"> Problem solving (direct and indirect methods and strategies of solving problems). Lesson planning in primary mathematics teaching. Some organizational aspects of primary mathematics teaching. One school visit.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K-3 / John A. Van de Walle ; LouAnn H. Lovin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7508" w:type="dxa"/>
            <w:gridSpan w:val="6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1540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(including tutorials and seminars)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12x2hrs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Practice: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60 </w:t>
            </w:r>
            <w:proofErr w:type="spellStart"/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hrs</w:t>
            </w:r>
            <w:proofErr w:type="spellEnd"/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 x 2hrs Lectures (including tutorials and seminars, class is a combination of theoretical and practical activities), Independent Study</w:t>
            </w: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projects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Total Marks 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308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F8347C">
        <w:trPr>
          <w:trHeight w:val="227"/>
        </w:trPr>
        <w:tc>
          <w:tcPr>
            <w:tcW w:w="9396" w:type="dxa"/>
            <w:gridSpan w:val="7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system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Description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CB2A70" w:rsidRPr="00CB2A70" w:rsidTr="00F8347C">
        <w:trPr>
          <w:trHeight w:val="227"/>
        </w:trPr>
        <w:tc>
          <w:tcPr>
            <w:tcW w:w="3132" w:type="dxa"/>
            <w:gridSpan w:val="3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085D10" w:rsidRDefault="00085D10"/>
    <w:sectPr w:rsidR="0008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0"/>
    <w:rsid w:val="00014BBE"/>
    <w:rsid w:val="0008231E"/>
    <w:rsid w:val="00085D10"/>
    <w:rsid w:val="000A2F43"/>
    <w:rsid w:val="000A716E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12A5"/>
    <w:rsid w:val="002416FA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407404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50061F"/>
    <w:rsid w:val="00500A2C"/>
    <w:rsid w:val="005078BC"/>
    <w:rsid w:val="00513022"/>
    <w:rsid w:val="00596888"/>
    <w:rsid w:val="005A0C38"/>
    <w:rsid w:val="005B5965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B5A61"/>
    <w:rsid w:val="00725521"/>
    <w:rsid w:val="00733A9D"/>
    <w:rsid w:val="00754543"/>
    <w:rsid w:val="00755EA8"/>
    <w:rsid w:val="0079494D"/>
    <w:rsid w:val="007A0547"/>
    <w:rsid w:val="007A30E1"/>
    <w:rsid w:val="007C1F0C"/>
    <w:rsid w:val="007C50B7"/>
    <w:rsid w:val="007C65EA"/>
    <w:rsid w:val="00804A06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8BB"/>
    <w:rsid w:val="009703A2"/>
    <w:rsid w:val="0097177B"/>
    <w:rsid w:val="00972492"/>
    <w:rsid w:val="009831E6"/>
    <w:rsid w:val="00987A52"/>
    <w:rsid w:val="009A16AD"/>
    <w:rsid w:val="009B293D"/>
    <w:rsid w:val="009F042C"/>
    <w:rsid w:val="009F5E09"/>
    <w:rsid w:val="009F64AA"/>
    <w:rsid w:val="00A149F3"/>
    <w:rsid w:val="00A15D1E"/>
    <w:rsid w:val="00A50C71"/>
    <w:rsid w:val="00A57207"/>
    <w:rsid w:val="00A61378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6750"/>
    <w:rsid w:val="00CD1503"/>
    <w:rsid w:val="00CD4C5A"/>
    <w:rsid w:val="00CE3DEE"/>
    <w:rsid w:val="00CF60FE"/>
    <w:rsid w:val="00D02108"/>
    <w:rsid w:val="00D24EE5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E21DB5"/>
    <w:rsid w:val="00E32A57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7807-C569-4B20-9CF0-2057D3C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</cp:revision>
  <dcterms:created xsi:type="dcterms:W3CDTF">2015-05-05T09:35:00Z</dcterms:created>
  <dcterms:modified xsi:type="dcterms:W3CDTF">2015-05-05T09:36:00Z</dcterms:modified>
</cp:coreProperties>
</file>